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1BAEDB" w14:textId="77777777" w:rsidR="00B03418" w:rsidRDefault="00B03418" w:rsidP="003E5FE3">
      <w:pPr>
        <w:spacing w:before="120" w:after="120"/>
        <w:ind w:firstLine="629"/>
        <w:jc w:val="center"/>
        <w:rPr>
          <w:rFonts w:eastAsia="Arial Unicode MS"/>
          <w:b/>
          <w:bCs/>
          <w:sz w:val="28"/>
          <w:szCs w:val="28"/>
        </w:rPr>
      </w:pPr>
    </w:p>
    <w:p w14:paraId="0552E856" w14:textId="247C72AF" w:rsidR="00FD1D47" w:rsidRPr="00161A3C" w:rsidRDefault="00FD1D47" w:rsidP="00070BA1">
      <w:pPr>
        <w:spacing w:after="200" w:line="276" w:lineRule="auto"/>
        <w:jc w:val="center"/>
        <w:rPr>
          <w:rFonts w:eastAsia="Calibri"/>
          <w:sz w:val="34"/>
          <w:szCs w:val="34"/>
          <w:lang w:eastAsia="en-US"/>
        </w:rPr>
      </w:pPr>
      <w:r w:rsidRPr="00161A3C">
        <w:rPr>
          <w:rFonts w:eastAsia="Calibri"/>
          <w:sz w:val="34"/>
          <w:szCs w:val="34"/>
          <w:lang w:eastAsia="en-US"/>
        </w:rPr>
        <w:t xml:space="preserve">ИЗГРАДЕНА КЛАСНА СТАЯ ЗА ДИГИТАЛНИ КРЕАТИВНИ СЪЗДАТЕЛИ С КЪТ ЗА РАБОТА  В ПГИ „РАЧО СТОЯНОВ“ – ДРЯНОВО ПО НАЦИОНАЛНА ПРОГРАМА НА МОН „ИЗГРАЖДАНЕ НА УЧИЛИЩНА  </w:t>
      </w:r>
      <w:r w:rsidRPr="00161A3C">
        <w:rPr>
          <w:rFonts w:eastAsia="Calibri"/>
          <w:sz w:val="34"/>
          <w:szCs w:val="34"/>
          <w:lang w:val="en-US" w:eastAsia="en-US"/>
        </w:rPr>
        <w:t>STEM</w:t>
      </w:r>
      <w:r w:rsidRPr="00161A3C">
        <w:rPr>
          <w:rFonts w:eastAsia="Calibri"/>
          <w:sz w:val="34"/>
          <w:szCs w:val="34"/>
          <w:lang w:eastAsia="en-US"/>
        </w:rPr>
        <w:t xml:space="preserve"> СРЕДА</w:t>
      </w:r>
    </w:p>
    <w:p w14:paraId="62E79EAA" w14:textId="010C41D9" w:rsidR="00295876" w:rsidRPr="00161A3C" w:rsidRDefault="00295876" w:rsidP="006B4391">
      <w:pPr>
        <w:pStyle w:val="aa"/>
        <w:shd w:val="clear" w:color="auto" w:fill="FFFFFF"/>
        <w:autoSpaceDE w:val="0"/>
        <w:autoSpaceDN w:val="0"/>
        <w:adjustRightInd w:val="0"/>
        <w:spacing w:line="235" w:lineRule="atLeast"/>
        <w:ind w:left="0"/>
        <w:jc w:val="both"/>
        <w:rPr>
          <w:color w:val="222222"/>
          <w:sz w:val="34"/>
          <w:szCs w:val="34"/>
          <w:lang w:eastAsia="en-US"/>
        </w:rPr>
      </w:pPr>
      <w:r w:rsidRPr="00161A3C">
        <w:rPr>
          <w:rFonts w:eastAsia="Arial"/>
          <w:color w:val="222222"/>
          <w:sz w:val="34"/>
          <w:szCs w:val="34"/>
          <w:lang w:eastAsia="en-US"/>
        </w:rPr>
        <w:tab/>
      </w:r>
      <w:r w:rsidR="00FD1D47" w:rsidRPr="00161A3C">
        <w:rPr>
          <w:rFonts w:eastAsia="Arial"/>
          <w:color w:val="222222"/>
          <w:sz w:val="34"/>
          <w:szCs w:val="34"/>
          <w:lang w:eastAsia="en-US"/>
        </w:rPr>
        <w:t>За учебна</w:t>
      </w:r>
      <w:r w:rsidR="006B4391" w:rsidRPr="00161A3C">
        <w:rPr>
          <w:rFonts w:eastAsia="Arial"/>
          <w:color w:val="222222"/>
          <w:sz w:val="34"/>
          <w:szCs w:val="34"/>
          <w:lang w:eastAsia="en-US"/>
        </w:rPr>
        <w:t>та</w:t>
      </w:r>
      <w:r w:rsidR="00FD1D47" w:rsidRPr="00161A3C">
        <w:rPr>
          <w:rFonts w:eastAsia="Arial"/>
          <w:color w:val="222222"/>
          <w:sz w:val="34"/>
          <w:szCs w:val="34"/>
          <w:lang w:eastAsia="en-US"/>
        </w:rPr>
        <w:t xml:space="preserve"> 2021/2022 г. </w:t>
      </w:r>
      <w:r w:rsidR="00507535" w:rsidRPr="00161A3C">
        <w:rPr>
          <w:rFonts w:eastAsia="Arial"/>
          <w:color w:val="222222"/>
          <w:sz w:val="34"/>
          <w:szCs w:val="34"/>
          <w:lang w:eastAsia="en-US"/>
        </w:rPr>
        <w:t xml:space="preserve">Професионална гимназия по икономика „Рачо Стоянов“ </w:t>
      </w:r>
      <w:r w:rsidR="00FD1D47" w:rsidRPr="00161A3C">
        <w:rPr>
          <w:rFonts w:eastAsia="Arial"/>
          <w:color w:val="222222"/>
          <w:sz w:val="34"/>
          <w:szCs w:val="34"/>
          <w:lang w:eastAsia="en-US"/>
        </w:rPr>
        <w:t>– Дряново открива на 09.09.2021 г. нова</w:t>
      </w:r>
      <w:r w:rsidR="00FD1D47" w:rsidRPr="00161A3C">
        <w:rPr>
          <w:rFonts w:eastAsia="Calibri"/>
          <w:sz w:val="34"/>
          <w:szCs w:val="34"/>
          <w:lang w:eastAsia="en-US"/>
        </w:rPr>
        <w:t xml:space="preserve"> класна стая за дигитални креативни създатели с кът за работа</w:t>
      </w:r>
      <w:r w:rsidR="00507535" w:rsidRPr="00161A3C">
        <w:rPr>
          <w:rFonts w:eastAsia="Arial"/>
          <w:color w:val="222222"/>
          <w:sz w:val="34"/>
          <w:szCs w:val="34"/>
          <w:lang w:eastAsia="en-US"/>
        </w:rPr>
        <w:t xml:space="preserve"> </w:t>
      </w:r>
      <w:r w:rsidR="00191BD7" w:rsidRPr="00161A3C">
        <w:rPr>
          <w:rFonts w:eastAsia="Arial"/>
          <w:color w:val="222222"/>
          <w:sz w:val="34"/>
          <w:szCs w:val="34"/>
          <w:lang w:eastAsia="en-US"/>
        </w:rPr>
        <w:t xml:space="preserve"> по </w:t>
      </w:r>
      <w:r w:rsidR="00070BA1" w:rsidRPr="00161A3C">
        <w:rPr>
          <w:rFonts w:eastAsia="Arial"/>
          <w:color w:val="222222"/>
          <w:sz w:val="34"/>
          <w:szCs w:val="34"/>
          <w:lang w:eastAsia="en-US"/>
        </w:rPr>
        <w:t xml:space="preserve">Националната програма на МОН „Изграждане на училищна </w:t>
      </w:r>
      <w:r w:rsidR="00070BA1" w:rsidRPr="00161A3C">
        <w:rPr>
          <w:rFonts w:eastAsia="Calibri"/>
          <w:sz w:val="34"/>
          <w:szCs w:val="34"/>
          <w:lang w:eastAsia="en-US"/>
        </w:rPr>
        <w:t xml:space="preserve"> </w:t>
      </w:r>
      <w:r w:rsidR="00070BA1" w:rsidRPr="00161A3C">
        <w:rPr>
          <w:rFonts w:eastAsia="Calibri"/>
          <w:sz w:val="34"/>
          <w:szCs w:val="34"/>
          <w:lang w:val="en-US" w:eastAsia="en-US"/>
        </w:rPr>
        <w:t>STEM</w:t>
      </w:r>
      <w:r w:rsidR="00070BA1" w:rsidRPr="00161A3C">
        <w:rPr>
          <w:rFonts w:eastAsia="Calibri"/>
          <w:sz w:val="34"/>
          <w:szCs w:val="34"/>
          <w:lang w:eastAsia="en-US"/>
        </w:rPr>
        <w:t xml:space="preserve"> среда“</w:t>
      </w:r>
      <w:r w:rsidR="00507535" w:rsidRPr="00161A3C">
        <w:rPr>
          <w:rFonts w:eastAsia="Calibri"/>
          <w:sz w:val="34"/>
          <w:szCs w:val="34"/>
          <w:lang w:eastAsia="en-US"/>
        </w:rPr>
        <w:t xml:space="preserve">. </w:t>
      </w:r>
      <w:r w:rsidR="00191BD7" w:rsidRPr="00161A3C">
        <w:rPr>
          <w:rFonts w:eastAsia="Calibri"/>
          <w:sz w:val="34"/>
          <w:szCs w:val="34"/>
          <w:lang w:eastAsia="en-US"/>
        </w:rPr>
        <w:t>Завършени са</w:t>
      </w:r>
      <w:r w:rsidR="006B4391" w:rsidRPr="00161A3C">
        <w:rPr>
          <w:rFonts w:eastAsia="Calibri"/>
          <w:sz w:val="34"/>
          <w:szCs w:val="34"/>
          <w:lang w:eastAsia="en-US"/>
        </w:rPr>
        <w:t xml:space="preserve"> успешно </w:t>
      </w:r>
      <w:r w:rsidR="00191BD7" w:rsidRPr="00161A3C">
        <w:rPr>
          <w:rFonts w:eastAsia="Calibri"/>
          <w:sz w:val="34"/>
          <w:szCs w:val="34"/>
          <w:lang w:eastAsia="en-US"/>
        </w:rPr>
        <w:t xml:space="preserve"> </w:t>
      </w:r>
      <w:r w:rsidR="00FD1D47" w:rsidRPr="00161A3C">
        <w:rPr>
          <w:rFonts w:eastAsia="Calibri"/>
          <w:sz w:val="34"/>
          <w:szCs w:val="34"/>
          <w:lang w:eastAsia="en-US"/>
        </w:rPr>
        <w:t xml:space="preserve">всички заложени дейности  по изпълнението на проекта, който е на стойност </w:t>
      </w:r>
      <w:r w:rsidR="006B4391" w:rsidRPr="00161A3C">
        <w:rPr>
          <w:rFonts w:eastAsia="Calibri"/>
          <w:sz w:val="34"/>
          <w:szCs w:val="34"/>
          <w:lang w:eastAsia="en-US"/>
        </w:rPr>
        <w:t>61 000</w:t>
      </w:r>
      <w:r w:rsidR="00FD1D47" w:rsidRPr="00161A3C">
        <w:rPr>
          <w:rFonts w:eastAsia="Calibri"/>
          <w:sz w:val="34"/>
          <w:szCs w:val="34"/>
          <w:lang w:eastAsia="en-US"/>
        </w:rPr>
        <w:t xml:space="preserve"> лева, от които 50 000 са по бюджета на МОН и </w:t>
      </w:r>
      <w:r w:rsidR="006B4391" w:rsidRPr="00161A3C">
        <w:rPr>
          <w:rFonts w:eastAsia="Calibri"/>
          <w:sz w:val="34"/>
          <w:szCs w:val="34"/>
          <w:lang w:eastAsia="en-US"/>
        </w:rPr>
        <w:t>11 000</w:t>
      </w:r>
      <w:r w:rsidR="00FD1D47" w:rsidRPr="00161A3C">
        <w:rPr>
          <w:rFonts w:eastAsia="Calibri"/>
          <w:sz w:val="34"/>
          <w:szCs w:val="34"/>
          <w:lang w:eastAsia="en-US"/>
        </w:rPr>
        <w:t xml:space="preserve"> лева собствен принос на училището.</w:t>
      </w:r>
      <w:r w:rsidR="00507535" w:rsidRPr="00161A3C">
        <w:rPr>
          <w:rFonts w:eastAsia="Calibri"/>
          <w:sz w:val="34"/>
          <w:szCs w:val="34"/>
          <w:lang w:eastAsia="en-US"/>
        </w:rPr>
        <w:t xml:space="preserve"> </w:t>
      </w:r>
      <w:r w:rsidR="00FD1D47" w:rsidRPr="00161A3C">
        <w:rPr>
          <w:rFonts w:eastAsia="Calibri"/>
          <w:sz w:val="34"/>
          <w:szCs w:val="34"/>
          <w:lang w:eastAsia="en-US"/>
        </w:rPr>
        <w:t xml:space="preserve"> Класната стая е напълно оборудвана с нови мебели, лаптопи с </w:t>
      </w:r>
      <w:r w:rsidR="00FD1D47" w:rsidRPr="00161A3C">
        <w:rPr>
          <w:rFonts w:eastAsia="Calibri"/>
          <w:sz w:val="34"/>
          <w:szCs w:val="34"/>
          <w:lang w:val="en-US" w:eastAsia="en-US"/>
        </w:rPr>
        <w:t>touch</w:t>
      </w:r>
      <w:r w:rsidR="00FD1D47" w:rsidRPr="00161A3C">
        <w:rPr>
          <w:rFonts w:eastAsia="Calibri"/>
          <w:sz w:val="34"/>
          <w:szCs w:val="34"/>
          <w:lang w:val="ru-RU" w:eastAsia="en-US"/>
        </w:rPr>
        <w:t xml:space="preserve">  </w:t>
      </w:r>
      <w:proofErr w:type="spellStart"/>
      <w:r w:rsidR="00FD1D47" w:rsidRPr="00161A3C">
        <w:rPr>
          <w:rFonts w:eastAsia="Calibri"/>
          <w:sz w:val="34"/>
          <w:szCs w:val="34"/>
          <w:lang w:val="ru-RU" w:eastAsia="en-US"/>
        </w:rPr>
        <w:t>екран</w:t>
      </w:r>
      <w:proofErr w:type="spellEnd"/>
      <w:r w:rsidR="00FD1D47" w:rsidRPr="00161A3C">
        <w:rPr>
          <w:rFonts w:eastAsia="Calibri"/>
          <w:sz w:val="34"/>
          <w:szCs w:val="34"/>
          <w:lang w:val="ru-RU" w:eastAsia="en-US"/>
        </w:rPr>
        <w:t xml:space="preserve"> </w:t>
      </w:r>
      <w:r w:rsidR="00FD1D47" w:rsidRPr="00161A3C">
        <w:rPr>
          <w:rFonts w:eastAsia="Calibri"/>
          <w:sz w:val="34"/>
          <w:szCs w:val="34"/>
          <w:lang w:eastAsia="en-US"/>
        </w:rPr>
        <w:t xml:space="preserve">със софтуер за управление на класната стая, интерактивен дисплей и устройство за съхранение и зареждане на лаптопите.  </w:t>
      </w:r>
      <w:r w:rsidR="00507535" w:rsidRPr="00161A3C">
        <w:rPr>
          <w:rFonts w:eastAsia="Calibri"/>
          <w:sz w:val="34"/>
          <w:szCs w:val="34"/>
          <w:lang w:eastAsia="en-US"/>
        </w:rPr>
        <w:t xml:space="preserve">Поставен е климатик, </w:t>
      </w:r>
      <w:r w:rsidR="00191BD7" w:rsidRPr="00161A3C">
        <w:rPr>
          <w:rFonts w:eastAsia="Calibri"/>
          <w:sz w:val="34"/>
          <w:szCs w:val="34"/>
          <w:lang w:eastAsia="en-US"/>
        </w:rPr>
        <w:t xml:space="preserve">видеонаблюдение, </w:t>
      </w:r>
      <w:r w:rsidR="00507535" w:rsidRPr="00161A3C">
        <w:rPr>
          <w:rFonts w:eastAsia="Calibri"/>
          <w:sz w:val="34"/>
          <w:szCs w:val="34"/>
          <w:lang w:eastAsia="en-US"/>
        </w:rPr>
        <w:t>лед-</w:t>
      </w:r>
      <w:r w:rsidR="00191BD7" w:rsidRPr="00161A3C">
        <w:rPr>
          <w:rFonts w:eastAsia="Calibri"/>
          <w:sz w:val="34"/>
          <w:szCs w:val="34"/>
          <w:lang w:eastAsia="en-US"/>
        </w:rPr>
        <w:t>осветление и пожароизвестяване</w:t>
      </w:r>
      <w:r w:rsidR="00507535" w:rsidRPr="00161A3C">
        <w:rPr>
          <w:rFonts w:eastAsia="Calibri"/>
          <w:sz w:val="34"/>
          <w:szCs w:val="34"/>
          <w:lang w:eastAsia="en-US"/>
        </w:rPr>
        <w:t xml:space="preserve">. </w:t>
      </w:r>
      <w:r w:rsidR="00FD1D47" w:rsidRPr="00161A3C">
        <w:rPr>
          <w:rFonts w:eastAsia="Calibri"/>
          <w:sz w:val="34"/>
          <w:szCs w:val="34"/>
          <w:lang w:eastAsia="en-US"/>
        </w:rPr>
        <w:t xml:space="preserve">В къта за работа  </w:t>
      </w:r>
      <w:r w:rsidR="00191BD7" w:rsidRPr="00161A3C">
        <w:rPr>
          <w:rFonts w:eastAsia="Calibri"/>
          <w:sz w:val="34"/>
          <w:szCs w:val="34"/>
          <w:lang w:eastAsia="en-US"/>
        </w:rPr>
        <w:t xml:space="preserve"> </w:t>
      </w:r>
      <w:r w:rsidR="0069317D" w:rsidRPr="00161A3C">
        <w:rPr>
          <w:rFonts w:eastAsia="Calibri"/>
          <w:sz w:val="34"/>
          <w:szCs w:val="34"/>
          <w:lang w:eastAsia="en-US"/>
        </w:rPr>
        <w:t>има</w:t>
      </w:r>
      <w:r w:rsidR="00191BD7" w:rsidRPr="00161A3C">
        <w:rPr>
          <w:rFonts w:eastAsia="Calibri"/>
          <w:sz w:val="34"/>
          <w:szCs w:val="34"/>
          <w:lang w:eastAsia="en-US"/>
        </w:rPr>
        <w:t xml:space="preserve"> роботи, измервателни уреди и електроника</w:t>
      </w:r>
      <w:r w:rsidR="00FD1D47" w:rsidRPr="00161A3C">
        <w:rPr>
          <w:rFonts w:eastAsia="Calibri"/>
          <w:sz w:val="34"/>
          <w:szCs w:val="34"/>
          <w:lang w:eastAsia="en-US"/>
        </w:rPr>
        <w:t xml:space="preserve">. Осигурени са </w:t>
      </w:r>
      <w:r w:rsidR="00A163FF" w:rsidRPr="00161A3C">
        <w:rPr>
          <w:rFonts w:eastAsia="Calibri"/>
          <w:sz w:val="34"/>
          <w:szCs w:val="34"/>
          <w:lang w:eastAsia="en-US"/>
        </w:rPr>
        <w:t>дивани</w:t>
      </w:r>
      <w:r w:rsidR="00FD1D47" w:rsidRPr="00161A3C">
        <w:rPr>
          <w:rFonts w:eastAsia="Calibri"/>
          <w:sz w:val="34"/>
          <w:szCs w:val="34"/>
          <w:lang w:eastAsia="en-US"/>
        </w:rPr>
        <w:t xml:space="preserve"> и </w:t>
      </w:r>
      <w:r w:rsidR="00A163FF" w:rsidRPr="00161A3C">
        <w:rPr>
          <w:rFonts w:eastAsia="Calibri"/>
          <w:sz w:val="34"/>
          <w:szCs w:val="34"/>
          <w:lang w:eastAsia="en-US"/>
        </w:rPr>
        <w:t>барбарони</w:t>
      </w:r>
      <w:r w:rsidR="00FD1D47" w:rsidRPr="00161A3C">
        <w:rPr>
          <w:rFonts w:eastAsia="Calibri"/>
          <w:sz w:val="34"/>
          <w:szCs w:val="34"/>
          <w:lang w:eastAsia="en-US"/>
        </w:rPr>
        <w:t xml:space="preserve"> за отдих и почивк</w:t>
      </w:r>
      <w:r w:rsidR="006B4391" w:rsidRPr="00161A3C">
        <w:rPr>
          <w:rFonts w:eastAsia="Calibri"/>
          <w:sz w:val="34"/>
          <w:szCs w:val="34"/>
          <w:lang w:eastAsia="en-US"/>
        </w:rPr>
        <w:t>а на учениците</w:t>
      </w:r>
      <w:r w:rsidR="00FD1D47" w:rsidRPr="00161A3C">
        <w:rPr>
          <w:rFonts w:eastAsia="Calibri"/>
          <w:sz w:val="34"/>
          <w:szCs w:val="34"/>
          <w:lang w:eastAsia="en-US"/>
        </w:rPr>
        <w:t>.</w:t>
      </w:r>
      <w:r w:rsidR="00A163FF" w:rsidRPr="00161A3C">
        <w:rPr>
          <w:rFonts w:eastAsia="Calibri"/>
          <w:sz w:val="34"/>
          <w:szCs w:val="34"/>
          <w:lang w:eastAsia="en-US"/>
        </w:rPr>
        <w:t xml:space="preserve"> </w:t>
      </w:r>
      <w:r w:rsidR="00403198" w:rsidRPr="00161A3C">
        <w:rPr>
          <w:rFonts w:eastAsia="Calibri"/>
          <w:sz w:val="34"/>
          <w:szCs w:val="34"/>
          <w:lang w:eastAsia="en-US"/>
        </w:rPr>
        <w:t>В изпълнението на дейностите  с</w:t>
      </w:r>
      <w:r w:rsidR="00C57C89">
        <w:rPr>
          <w:rFonts w:eastAsia="Calibri"/>
          <w:sz w:val="34"/>
          <w:szCs w:val="34"/>
          <w:lang w:eastAsia="en-US"/>
        </w:rPr>
        <w:t>е</w:t>
      </w:r>
      <w:r w:rsidR="00403198" w:rsidRPr="00161A3C">
        <w:rPr>
          <w:rFonts w:eastAsia="Calibri"/>
          <w:sz w:val="34"/>
          <w:szCs w:val="34"/>
          <w:lang w:eastAsia="en-US"/>
        </w:rPr>
        <w:t xml:space="preserve"> включ</w:t>
      </w:r>
      <w:r w:rsidR="00A163FF" w:rsidRPr="00161A3C">
        <w:rPr>
          <w:rFonts w:eastAsia="Calibri"/>
          <w:sz w:val="34"/>
          <w:szCs w:val="34"/>
          <w:lang w:eastAsia="en-US"/>
        </w:rPr>
        <w:t>иха с доброволен труд учители и родители. Училището получи   експертна подкрепа</w:t>
      </w:r>
      <w:r w:rsidR="00403198" w:rsidRPr="00161A3C">
        <w:rPr>
          <w:rFonts w:eastAsia="Calibri"/>
          <w:sz w:val="34"/>
          <w:szCs w:val="34"/>
          <w:lang w:eastAsia="en-US"/>
        </w:rPr>
        <w:t xml:space="preserve"> </w:t>
      </w:r>
      <w:r w:rsidR="00A163FF" w:rsidRPr="00161A3C">
        <w:rPr>
          <w:rFonts w:eastAsia="Calibri"/>
          <w:sz w:val="34"/>
          <w:szCs w:val="34"/>
          <w:lang w:eastAsia="en-US"/>
        </w:rPr>
        <w:t xml:space="preserve">от  </w:t>
      </w:r>
      <w:r w:rsidR="00403198" w:rsidRPr="00161A3C">
        <w:rPr>
          <w:rFonts w:eastAsia="Calibri"/>
          <w:sz w:val="34"/>
          <w:szCs w:val="34"/>
          <w:lang w:eastAsia="en-US"/>
        </w:rPr>
        <w:t>община Дряново</w:t>
      </w:r>
      <w:r w:rsidR="00A163FF" w:rsidRPr="00161A3C">
        <w:rPr>
          <w:rFonts w:eastAsia="Calibri"/>
          <w:sz w:val="34"/>
          <w:szCs w:val="34"/>
          <w:lang w:eastAsia="en-US"/>
        </w:rPr>
        <w:t xml:space="preserve"> при извършването на строително-ремонтните работи. С </w:t>
      </w:r>
      <w:r w:rsidR="00403198" w:rsidRPr="00161A3C">
        <w:rPr>
          <w:rFonts w:eastAsia="Calibri"/>
          <w:sz w:val="34"/>
          <w:szCs w:val="34"/>
          <w:lang w:eastAsia="en-US"/>
        </w:rPr>
        <w:t xml:space="preserve"> дарения в натура </w:t>
      </w:r>
      <w:r w:rsidR="006B4391" w:rsidRPr="00161A3C">
        <w:rPr>
          <w:rFonts w:eastAsia="Calibri"/>
          <w:sz w:val="34"/>
          <w:szCs w:val="34"/>
          <w:lang w:eastAsia="en-US"/>
        </w:rPr>
        <w:t xml:space="preserve"> и финансови средства </w:t>
      </w:r>
      <w:r w:rsidR="00A163FF" w:rsidRPr="00161A3C">
        <w:rPr>
          <w:rFonts w:eastAsia="Calibri"/>
          <w:sz w:val="34"/>
          <w:szCs w:val="34"/>
          <w:lang w:eastAsia="en-US"/>
        </w:rPr>
        <w:t xml:space="preserve">при изграждането на  училищната </w:t>
      </w:r>
      <w:r w:rsidR="00403198" w:rsidRPr="00161A3C">
        <w:rPr>
          <w:rFonts w:eastAsia="Calibri"/>
          <w:sz w:val="34"/>
          <w:szCs w:val="34"/>
          <w:lang w:eastAsia="en-US"/>
        </w:rPr>
        <w:t xml:space="preserve">  </w:t>
      </w:r>
      <w:r w:rsidR="00A163FF" w:rsidRPr="00161A3C">
        <w:rPr>
          <w:rFonts w:eastAsia="Calibri"/>
          <w:sz w:val="34"/>
          <w:szCs w:val="34"/>
          <w:lang w:val="en-US" w:eastAsia="en-US"/>
        </w:rPr>
        <w:t>STEM</w:t>
      </w:r>
      <w:r w:rsidR="00A163FF" w:rsidRPr="00161A3C">
        <w:rPr>
          <w:rFonts w:eastAsia="Calibri"/>
          <w:sz w:val="34"/>
          <w:szCs w:val="34"/>
          <w:lang w:eastAsia="en-US"/>
        </w:rPr>
        <w:t xml:space="preserve"> среда  участва</w:t>
      </w:r>
      <w:r w:rsidR="00FD1D47" w:rsidRPr="00161A3C">
        <w:rPr>
          <w:rFonts w:eastAsia="Calibri"/>
          <w:sz w:val="34"/>
          <w:szCs w:val="34"/>
          <w:lang w:eastAsia="en-US"/>
        </w:rPr>
        <w:t>ха</w:t>
      </w:r>
      <w:r w:rsidR="00A163FF" w:rsidRPr="00161A3C">
        <w:rPr>
          <w:rFonts w:eastAsia="Calibri"/>
          <w:sz w:val="34"/>
          <w:szCs w:val="34"/>
          <w:lang w:eastAsia="en-US"/>
        </w:rPr>
        <w:t xml:space="preserve">  фирмите-партньори</w:t>
      </w:r>
      <w:r w:rsidR="006B4391" w:rsidRPr="00161A3C">
        <w:rPr>
          <w:rFonts w:eastAsia="Calibri"/>
          <w:sz w:val="34"/>
          <w:szCs w:val="34"/>
          <w:lang w:eastAsia="en-US"/>
        </w:rPr>
        <w:t xml:space="preserve">: „ВСК Кентавър – ИЗ Динамика“ ООД – Дряново, </w:t>
      </w:r>
      <w:r w:rsidR="00403198" w:rsidRPr="00161A3C">
        <w:rPr>
          <w:rFonts w:eastAsia="Calibri"/>
          <w:sz w:val="34"/>
          <w:szCs w:val="34"/>
          <w:lang w:eastAsia="en-US"/>
        </w:rPr>
        <w:t xml:space="preserve"> „Боряна“ ЕООД - Дряново, „Крестън Булмар“ ООД – София, „Контракт Инженеринг“ ООД </w:t>
      </w:r>
      <w:r w:rsidR="00A163FF" w:rsidRPr="00161A3C">
        <w:rPr>
          <w:rFonts w:eastAsia="Calibri"/>
          <w:sz w:val="34"/>
          <w:szCs w:val="34"/>
          <w:lang w:eastAsia="en-US"/>
        </w:rPr>
        <w:t>–</w:t>
      </w:r>
      <w:r w:rsidR="00403198" w:rsidRPr="00161A3C">
        <w:rPr>
          <w:rFonts w:eastAsia="Calibri"/>
          <w:sz w:val="34"/>
          <w:szCs w:val="34"/>
          <w:lang w:eastAsia="en-US"/>
        </w:rPr>
        <w:t xml:space="preserve"> Габрово</w:t>
      </w:r>
      <w:r w:rsidR="00A163FF" w:rsidRPr="00161A3C">
        <w:rPr>
          <w:rFonts w:eastAsia="Calibri"/>
          <w:sz w:val="34"/>
          <w:szCs w:val="34"/>
          <w:lang w:eastAsia="en-US"/>
        </w:rPr>
        <w:t>.</w:t>
      </w:r>
      <w:r w:rsidR="00403198" w:rsidRPr="00161A3C">
        <w:rPr>
          <w:rFonts w:eastAsia="Calibri"/>
          <w:sz w:val="34"/>
          <w:szCs w:val="34"/>
          <w:lang w:eastAsia="en-US"/>
        </w:rPr>
        <w:t xml:space="preserve"> </w:t>
      </w:r>
      <w:r w:rsidR="006B4391" w:rsidRPr="00161A3C">
        <w:rPr>
          <w:rFonts w:eastAsia="Arial"/>
          <w:sz w:val="34"/>
          <w:szCs w:val="34"/>
        </w:rPr>
        <w:t>Дани 2006“ ЕООД – Дряново, „Търтей Консулт“ ООД – Габрово, „Юропийн Бединг Къмпани“ ЕАД – Дряново, СО при ПГИ „Рачо Стоянов“ – Дряново и физическите лица : Светла Тодорова, Боян Митев, Мариана Вълкова, Радомир Дойчинов.</w:t>
      </w:r>
      <w:r w:rsidR="0069317D" w:rsidRPr="00161A3C">
        <w:rPr>
          <w:rFonts w:eastAsia="Arial"/>
          <w:sz w:val="34"/>
          <w:szCs w:val="34"/>
        </w:rPr>
        <w:t xml:space="preserve"> </w:t>
      </w:r>
      <w:r w:rsidR="0020295B" w:rsidRPr="00161A3C">
        <w:rPr>
          <w:rFonts w:eastAsia="Calibri"/>
          <w:sz w:val="34"/>
          <w:szCs w:val="34"/>
          <w:lang w:eastAsia="en-US"/>
        </w:rPr>
        <w:t xml:space="preserve">Като наш бизнес-партньор в дуалната форма на обучение </w:t>
      </w:r>
      <w:r w:rsidR="00A163FF" w:rsidRPr="00161A3C">
        <w:rPr>
          <w:rFonts w:eastAsia="Calibri"/>
          <w:sz w:val="34"/>
          <w:szCs w:val="34"/>
          <w:lang w:eastAsia="en-US"/>
        </w:rPr>
        <w:t>„ВСК Кентавъ</w:t>
      </w:r>
      <w:r w:rsidR="0020295B" w:rsidRPr="00161A3C">
        <w:rPr>
          <w:rFonts w:eastAsia="Calibri"/>
          <w:sz w:val="34"/>
          <w:szCs w:val="34"/>
          <w:lang w:eastAsia="en-US"/>
        </w:rPr>
        <w:t>р – ИЗ Динамика“ ООД – Дряново извърши</w:t>
      </w:r>
      <w:r w:rsidR="006B4391" w:rsidRPr="00161A3C">
        <w:rPr>
          <w:rFonts w:eastAsia="Calibri"/>
          <w:sz w:val="34"/>
          <w:szCs w:val="34"/>
          <w:lang w:eastAsia="en-US"/>
        </w:rPr>
        <w:t xml:space="preserve"> и </w:t>
      </w:r>
      <w:r w:rsidR="0020295B" w:rsidRPr="00161A3C">
        <w:rPr>
          <w:rFonts w:eastAsia="Calibri"/>
          <w:sz w:val="34"/>
          <w:szCs w:val="34"/>
          <w:lang w:eastAsia="en-US"/>
        </w:rPr>
        <w:t xml:space="preserve"> обучение на  педагогическите специалисти</w:t>
      </w:r>
      <w:r w:rsidR="006B4391" w:rsidRPr="00161A3C">
        <w:rPr>
          <w:rFonts w:eastAsia="Calibri"/>
          <w:sz w:val="34"/>
          <w:szCs w:val="34"/>
          <w:lang w:eastAsia="en-US"/>
        </w:rPr>
        <w:t xml:space="preserve"> и управленския персонал</w:t>
      </w:r>
      <w:r w:rsidR="0020295B" w:rsidRPr="00161A3C">
        <w:rPr>
          <w:rFonts w:eastAsia="Calibri"/>
          <w:sz w:val="34"/>
          <w:szCs w:val="34"/>
          <w:lang w:eastAsia="en-US"/>
        </w:rPr>
        <w:t xml:space="preserve">. </w:t>
      </w:r>
    </w:p>
    <w:p w14:paraId="4E46DB87" w14:textId="77777777" w:rsidR="00C57C89" w:rsidRDefault="00295876" w:rsidP="004F7576">
      <w:pPr>
        <w:shd w:val="clear" w:color="auto" w:fill="FFFFFF"/>
        <w:jc w:val="both"/>
        <w:rPr>
          <w:color w:val="222222"/>
          <w:sz w:val="34"/>
          <w:szCs w:val="34"/>
          <w:shd w:val="clear" w:color="auto" w:fill="FFFFFF"/>
          <w:lang w:eastAsia="en-US"/>
        </w:rPr>
      </w:pPr>
      <w:r w:rsidRPr="00161A3C">
        <w:rPr>
          <w:color w:val="222222"/>
          <w:sz w:val="34"/>
          <w:szCs w:val="34"/>
          <w:lang w:eastAsia="en-US"/>
        </w:rPr>
        <w:tab/>
      </w:r>
      <w:r w:rsidR="006B4391" w:rsidRPr="00161A3C">
        <w:rPr>
          <w:color w:val="222222"/>
          <w:sz w:val="34"/>
          <w:szCs w:val="34"/>
          <w:lang w:eastAsia="en-US"/>
        </w:rPr>
        <w:t xml:space="preserve">Постигнат е </w:t>
      </w:r>
      <w:r w:rsidR="0020295B" w:rsidRPr="00161A3C">
        <w:rPr>
          <w:color w:val="222222"/>
          <w:sz w:val="34"/>
          <w:szCs w:val="34"/>
          <w:lang w:eastAsia="en-US"/>
        </w:rPr>
        <w:t xml:space="preserve"> стремеж</w:t>
      </w:r>
      <w:r w:rsidR="006B4391" w:rsidRPr="00161A3C">
        <w:rPr>
          <w:color w:val="222222"/>
          <w:sz w:val="34"/>
          <w:szCs w:val="34"/>
          <w:lang w:eastAsia="en-US"/>
        </w:rPr>
        <w:t xml:space="preserve">а на училището за внедряването на </w:t>
      </w:r>
      <w:r w:rsidR="0020295B" w:rsidRPr="00161A3C">
        <w:rPr>
          <w:color w:val="222222"/>
          <w:sz w:val="34"/>
          <w:szCs w:val="34"/>
          <w:lang w:eastAsia="en-US"/>
        </w:rPr>
        <w:t>иновативна  интерактивна среда, в съответствие с актуалните тенденции на 21 век.  </w:t>
      </w:r>
      <w:r w:rsidR="006B4391" w:rsidRPr="00161A3C">
        <w:rPr>
          <w:color w:val="222222"/>
          <w:sz w:val="34"/>
          <w:szCs w:val="34"/>
          <w:shd w:val="clear" w:color="auto" w:fill="FFFFFF"/>
          <w:lang w:eastAsia="en-US"/>
        </w:rPr>
        <w:t>Осигур</w:t>
      </w:r>
      <w:r w:rsidR="0069317D" w:rsidRPr="00161A3C">
        <w:rPr>
          <w:color w:val="222222"/>
          <w:sz w:val="34"/>
          <w:szCs w:val="34"/>
          <w:shd w:val="clear" w:color="auto" w:fill="FFFFFF"/>
          <w:lang w:eastAsia="en-US"/>
        </w:rPr>
        <w:t xml:space="preserve">ено е </w:t>
      </w:r>
      <w:r w:rsidR="0020295B" w:rsidRPr="00161A3C">
        <w:rPr>
          <w:color w:val="222222"/>
          <w:sz w:val="34"/>
          <w:szCs w:val="34"/>
          <w:shd w:val="clear" w:color="auto" w:fill="FFFFFF"/>
          <w:lang w:eastAsia="en-US"/>
        </w:rPr>
        <w:t xml:space="preserve">качествено съвременно </w:t>
      </w:r>
    </w:p>
    <w:p w14:paraId="08B2BB4B" w14:textId="77777777" w:rsidR="00C57C89" w:rsidRDefault="00C57C89" w:rsidP="004F7576">
      <w:pPr>
        <w:shd w:val="clear" w:color="auto" w:fill="FFFFFF"/>
        <w:jc w:val="both"/>
        <w:rPr>
          <w:color w:val="222222"/>
          <w:sz w:val="34"/>
          <w:szCs w:val="34"/>
          <w:shd w:val="clear" w:color="auto" w:fill="FFFFFF"/>
          <w:lang w:eastAsia="en-US"/>
        </w:rPr>
      </w:pPr>
    </w:p>
    <w:p w14:paraId="4BC7EB2F" w14:textId="77777777" w:rsidR="00C57C89" w:rsidRDefault="00C57C89" w:rsidP="004F7576">
      <w:pPr>
        <w:shd w:val="clear" w:color="auto" w:fill="FFFFFF"/>
        <w:jc w:val="both"/>
        <w:rPr>
          <w:color w:val="222222"/>
          <w:sz w:val="34"/>
          <w:szCs w:val="34"/>
          <w:shd w:val="clear" w:color="auto" w:fill="FFFFFF"/>
          <w:lang w:eastAsia="en-US"/>
        </w:rPr>
      </w:pPr>
    </w:p>
    <w:p w14:paraId="03E8BA7D" w14:textId="0F609EA4" w:rsidR="006B4391" w:rsidRPr="00161A3C" w:rsidRDefault="0020295B" w:rsidP="004F7576">
      <w:pPr>
        <w:shd w:val="clear" w:color="auto" w:fill="FFFFFF"/>
        <w:jc w:val="both"/>
        <w:rPr>
          <w:rFonts w:eastAsia="Calibri"/>
          <w:bCs/>
          <w:sz w:val="34"/>
          <w:szCs w:val="34"/>
          <w:shd w:val="clear" w:color="auto" w:fill="FFFFFF"/>
        </w:rPr>
      </w:pPr>
      <w:bookmarkStart w:id="0" w:name="_GoBack"/>
      <w:bookmarkEnd w:id="0"/>
      <w:r w:rsidRPr="00161A3C">
        <w:rPr>
          <w:color w:val="222222"/>
          <w:sz w:val="34"/>
          <w:szCs w:val="34"/>
          <w:shd w:val="clear" w:color="auto" w:fill="FFFFFF"/>
          <w:lang w:eastAsia="en-US"/>
        </w:rPr>
        <w:t>образование чрез създаване на нова учебна  </w:t>
      </w:r>
      <w:r w:rsidRPr="00161A3C">
        <w:rPr>
          <w:color w:val="222222"/>
          <w:sz w:val="34"/>
          <w:szCs w:val="34"/>
          <w:shd w:val="clear" w:color="auto" w:fill="FFFFFF"/>
          <w:lang w:val="en-US" w:eastAsia="en-US"/>
        </w:rPr>
        <w:t>STEM </w:t>
      </w:r>
      <w:r w:rsidRPr="00161A3C">
        <w:rPr>
          <w:color w:val="222222"/>
          <w:sz w:val="34"/>
          <w:szCs w:val="34"/>
          <w:shd w:val="clear" w:color="auto" w:fill="FFFFFF"/>
          <w:lang w:eastAsia="en-US"/>
        </w:rPr>
        <w:t>среда за </w:t>
      </w:r>
      <w:r w:rsidRPr="00161A3C">
        <w:rPr>
          <w:color w:val="222222"/>
          <w:sz w:val="34"/>
          <w:szCs w:val="34"/>
          <w:lang w:eastAsia="en-US"/>
        </w:rPr>
        <w:t> овладяване на професии, свързани с наука, математика, инженерство и технологии.</w:t>
      </w:r>
      <w:r w:rsidR="0069317D" w:rsidRPr="00161A3C">
        <w:rPr>
          <w:color w:val="222222"/>
          <w:sz w:val="34"/>
          <w:szCs w:val="34"/>
          <w:lang w:eastAsia="en-US"/>
        </w:rPr>
        <w:t>Така уч</w:t>
      </w:r>
      <w:r w:rsidR="00295876" w:rsidRPr="00161A3C">
        <w:rPr>
          <w:rFonts w:eastAsia="Arial"/>
          <w:sz w:val="34"/>
          <w:szCs w:val="34"/>
          <w:lang w:eastAsia="en-US"/>
        </w:rPr>
        <w:t>ениците  ще придобият необходимите  знания и умения, за да се</w:t>
      </w:r>
      <w:r w:rsidR="00295876" w:rsidRPr="00161A3C">
        <w:rPr>
          <w:color w:val="0D0C0C"/>
          <w:sz w:val="34"/>
          <w:szCs w:val="34"/>
          <w:lang w:eastAsia="en-US"/>
        </w:rPr>
        <w:t xml:space="preserve"> реализират успешно в избраната  техническа професия, ще се обучават чрез иновативни методи, близки до  реалния бизнес, ще се с</w:t>
      </w:r>
      <w:r w:rsidR="00295876" w:rsidRPr="00161A3C">
        <w:rPr>
          <w:rFonts w:eastAsia="Arial"/>
          <w:sz w:val="34"/>
          <w:szCs w:val="34"/>
          <w:lang w:eastAsia="en-US"/>
        </w:rPr>
        <w:t>тимулират да създават и подобряват технологични решения в областта на техническата механика, програмирането и проектирането.</w:t>
      </w:r>
      <w:r w:rsidR="0069317D" w:rsidRPr="00161A3C">
        <w:rPr>
          <w:rFonts w:eastAsia="Arial"/>
          <w:sz w:val="34"/>
          <w:szCs w:val="34"/>
          <w:lang w:eastAsia="en-US"/>
        </w:rPr>
        <w:t xml:space="preserve"> </w:t>
      </w:r>
      <w:r w:rsidR="006B4391" w:rsidRPr="00161A3C">
        <w:rPr>
          <w:rFonts w:eastAsia="Arial"/>
          <w:sz w:val="34"/>
          <w:szCs w:val="34"/>
          <w:lang w:eastAsia="en-US"/>
        </w:rPr>
        <w:t>Резултатите са налице:</w:t>
      </w:r>
      <w:r w:rsidR="004F7576" w:rsidRPr="00161A3C">
        <w:rPr>
          <w:rFonts w:eastAsia="Arial"/>
          <w:sz w:val="34"/>
          <w:szCs w:val="34"/>
          <w:lang w:eastAsia="en-US"/>
        </w:rPr>
        <w:t xml:space="preserve">  п</w:t>
      </w:r>
      <w:r w:rsidR="006B4391" w:rsidRPr="00161A3C">
        <w:rPr>
          <w:rFonts w:eastAsia="Arial"/>
          <w:sz w:val="34"/>
          <w:szCs w:val="34"/>
        </w:rPr>
        <w:t>овиш</w:t>
      </w:r>
      <w:r w:rsidR="004F7576" w:rsidRPr="00161A3C">
        <w:rPr>
          <w:rFonts w:eastAsia="Arial"/>
          <w:sz w:val="34"/>
          <w:szCs w:val="34"/>
        </w:rPr>
        <w:t xml:space="preserve">ена </w:t>
      </w:r>
      <w:r w:rsidR="006B4391" w:rsidRPr="00161A3C">
        <w:rPr>
          <w:rFonts w:eastAsia="Arial"/>
          <w:sz w:val="34"/>
          <w:szCs w:val="34"/>
        </w:rPr>
        <w:t xml:space="preserve">  мотивация на учениците за учене</w:t>
      </w:r>
      <w:r w:rsidR="004F7576" w:rsidRPr="00161A3C">
        <w:rPr>
          <w:rFonts w:eastAsia="Arial"/>
          <w:sz w:val="34"/>
          <w:szCs w:val="34"/>
        </w:rPr>
        <w:t>, п</w:t>
      </w:r>
      <w:r w:rsidR="006B4391" w:rsidRPr="00161A3C">
        <w:rPr>
          <w:rFonts w:eastAsia="Arial"/>
          <w:sz w:val="34"/>
          <w:szCs w:val="34"/>
        </w:rPr>
        <w:t>овиш</w:t>
      </w:r>
      <w:r w:rsidR="004F7576" w:rsidRPr="00161A3C">
        <w:rPr>
          <w:rFonts w:eastAsia="Arial"/>
          <w:sz w:val="34"/>
          <w:szCs w:val="34"/>
        </w:rPr>
        <w:t>ено</w:t>
      </w:r>
      <w:r w:rsidR="006B4391" w:rsidRPr="00161A3C">
        <w:rPr>
          <w:rFonts w:eastAsia="Arial"/>
          <w:sz w:val="34"/>
          <w:szCs w:val="34"/>
        </w:rPr>
        <w:t xml:space="preserve">  качество на учебно-образователния процес</w:t>
      </w:r>
      <w:r w:rsidR="004F7576" w:rsidRPr="00161A3C">
        <w:rPr>
          <w:rFonts w:eastAsia="Arial"/>
          <w:sz w:val="34"/>
          <w:szCs w:val="34"/>
        </w:rPr>
        <w:t>, по</w:t>
      </w:r>
      <w:r w:rsidR="006B4391" w:rsidRPr="00161A3C">
        <w:rPr>
          <w:rFonts w:eastAsia="Arial"/>
          <w:sz w:val="34"/>
          <w:szCs w:val="34"/>
        </w:rPr>
        <w:t>виш</w:t>
      </w:r>
      <w:r w:rsidR="004F7576" w:rsidRPr="00161A3C">
        <w:rPr>
          <w:rFonts w:eastAsia="Arial"/>
          <w:sz w:val="34"/>
          <w:szCs w:val="34"/>
        </w:rPr>
        <w:t>ена</w:t>
      </w:r>
      <w:r w:rsidR="006B4391" w:rsidRPr="00161A3C">
        <w:rPr>
          <w:rFonts w:eastAsia="Arial"/>
          <w:sz w:val="34"/>
          <w:szCs w:val="34"/>
        </w:rPr>
        <w:t xml:space="preserve"> ангажираност и осмисляне на свободното време на учениците</w:t>
      </w:r>
      <w:r w:rsidR="004F7576" w:rsidRPr="00161A3C">
        <w:rPr>
          <w:rFonts w:eastAsia="Arial"/>
          <w:sz w:val="34"/>
          <w:szCs w:val="34"/>
        </w:rPr>
        <w:t>, р</w:t>
      </w:r>
      <w:r w:rsidR="006B4391" w:rsidRPr="00161A3C">
        <w:rPr>
          <w:rFonts w:eastAsia="Arial"/>
          <w:sz w:val="34"/>
          <w:szCs w:val="34"/>
        </w:rPr>
        <w:t>азвиване на ключови компетентности в областта на науката и  технологиите</w:t>
      </w:r>
      <w:r w:rsidR="004F7576" w:rsidRPr="00161A3C">
        <w:rPr>
          <w:rFonts w:eastAsia="Arial"/>
          <w:sz w:val="34"/>
          <w:szCs w:val="34"/>
        </w:rPr>
        <w:t>, п</w:t>
      </w:r>
      <w:r w:rsidR="006B4391" w:rsidRPr="00161A3C">
        <w:rPr>
          <w:rFonts w:eastAsia="Arial"/>
          <w:sz w:val="34"/>
          <w:szCs w:val="34"/>
        </w:rPr>
        <w:t>ридобиване на творчески и изследователски  навици</w:t>
      </w:r>
      <w:r w:rsidR="0069317D" w:rsidRPr="00161A3C">
        <w:rPr>
          <w:rFonts w:eastAsia="Arial"/>
          <w:sz w:val="34"/>
          <w:szCs w:val="34"/>
        </w:rPr>
        <w:t>.</w:t>
      </w:r>
    </w:p>
    <w:p w14:paraId="2740C6AC" w14:textId="3AF0537B" w:rsidR="00070BA1" w:rsidRPr="00161A3C" w:rsidRDefault="00460DDA" w:rsidP="0069317D">
      <w:pPr>
        <w:shd w:val="clear" w:color="auto" w:fill="FFFFFF"/>
        <w:jc w:val="both"/>
        <w:rPr>
          <w:rFonts w:eastAsia="Calibri"/>
          <w:sz w:val="34"/>
          <w:szCs w:val="34"/>
          <w:lang w:eastAsia="en-US"/>
        </w:rPr>
      </w:pPr>
      <w:r w:rsidRPr="00161A3C">
        <w:rPr>
          <w:color w:val="222222"/>
          <w:sz w:val="34"/>
          <w:szCs w:val="34"/>
          <w:lang w:eastAsia="en-US"/>
        </w:rPr>
        <w:tab/>
      </w:r>
      <w:r w:rsidR="004F7576" w:rsidRPr="00161A3C">
        <w:rPr>
          <w:color w:val="222222"/>
          <w:sz w:val="34"/>
          <w:szCs w:val="34"/>
          <w:lang w:eastAsia="en-US"/>
        </w:rPr>
        <w:t xml:space="preserve">С изграждането на класната стая за креативни дигитални създатели с кът за  работа се създаде интегрирана учебна среда от ново поколение чрез  мрежови технологии, програмни и технически средства. Промени се изцяло  физическата среда в класната стая,  учениците ще разполагат със самостоятелни работни места и лаптопи, ще имат  свободен достъп до учебни програми, методически материали, електронни учебници и помагала.  С </w:t>
      </w:r>
      <w:r w:rsidR="004F7576" w:rsidRPr="00161A3C">
        <w:rPr>
          <w:rFonts w:eastAsia="Calibri"/>
          <w:sz w:val="34"/>
          <w:szCs w:val="34"/>
          <w:lang w:eastAsia="en-US"/>
        </w:rPr>
        <w:t xml:space="preserve">цел бърза обмяна на идеи, решения или друга информация, която трябва да е достояние на всички участници в провеждащото се занятие, класната стая </w:t>
      </w:r>
      <w:r w:rsidRPr="00161A3C">
        <w:rPr>
          <w:rFonts w:eastAsia="Calibri"/>
          <w:sz w:val="34"/>
          <w:szCs w:val="34"/>
          <w:lang w:eastAsia="en-US"/>
        </w:rPr>
        <w:t>е</w:t>
      </w:r>
      <w:r w:rsidR="004F7576" w:rsidRPr="00161A3C">
        <w:rPr>
          <w:rFonts w:eastAsia="Calibri"/>
          <w:sz w:val="34"/>
          <w:szCs w:val="34"/>
          <w:lang w:eastAsia="en-US"/>
        </w:rPr>
        <w:t xml:space="preserve"> оборудвана с екран, позволяващ това споделяне да става безжично. </w:t>
      </w:r>
      <w:r w:rsidR="004F7576" w:rsidRPr="00161A3C">
        <w:rPr>
          <w:color w:val="222222"/>
          <w:sz w:val="34"/>
          <w:szCs w:val="34"/>
          <w:lang w:eastAsia="en-US"/>
        </w:rPr>
        <w:t>Нетрадиционната учебна и работна среда  даде възможност за екипна работа и  творчество при създаването на  приложни проекти, свързани с професионалното обучение</w:t>
      </w:r>
      <w:r w:rsidR="0069317D" w:rsidRPr="00161A3C">
        <w:rPr>
          <w:color w:val="222222"/>
          <w:sz w:val="34"/>
          <w:szCs w:val="34"/>
          <w:lang w:eastAsia="en-US"/>
        </w:rPr>
        <w:t xml:space="preserve"> на учениците</w:t>
      </w:r>
      <w:r w:rsidR="004F7576" w:rsidRPr="00161A3C">
        <w:rPr>
          <w:color w:val="222222"/>
          <w:sz w:val="34"/>
          <w:szCs w:val="34"/>
          <w:lang w:eastAsia="en-US"/>
        </w:rPr>
        <w:t xml:space="preserve">, </w:t>
      </w:r>
      <w:r w:rsidR="0069317D" w:rsidRPr="00161A3C">
        <w:rPr>
          <w:color w:val="222222"/>
          <w:sz w:val="34"/>
          <w:szCs w:val="34"/>
          <w:lang w:eastAsia="en-US"/>
        </w:rPr>
        <w:t xml:space="preserve">те </w:t>
      </w:r>
      <w:r w:rsidR="004F7576" w:rsidRPr="00161A3C">
        <w:rPr>
          <w:color w:val="222222"/>
          <w:sz w:val="34"/>
          <w:szCs w:val="34"/>
          <w:lang w:eastAsia="en-US"/>
        </w:rPr>
        <w:t xml:space="preserve">ще  решават реални казуси и проблеми на бизнеса, ще творят, изследват, изобретяват и  майсторят. </w:t>
      </w:r>
      <w:r w:rsidR="0069317D" w:rsidRPr="00161A3C">
        <w:rPr>
          <w:color w:val="222222"/>
          <w:sz w:val="34"/>
          <w:szCs w:val="34"/>
          <w:lang w:eastAsia="en-US"/>
        </w:rPr>
        <w:t xml:space="preserve">Новата </w:t>
      </w:r>
      <w:r w:rsidR="004F7576" w:rsidRPr="00161A3C">
        <w:rPr>
          <w:color w:val="222222"/>
          <w:sz w:val="34"/>
          <w:szCs w:val="34"/>
          <w:shd w:val="clear" w:color="auto" w:fill="FFFFFF"/>
          <w:lang w:eastAsia="en-US"/>
        </w:rPr>
        <w:t xml:space="preserve">учебна база в </w:t>
      </w:r>
      <w:r w:rsidR="0069317D" w:rsidRPr="00161A3C">
        <w:rPr>
          <w:color w:val="222222"/>
          <w:sz w:val="34"/>
          <w:szCs w:val="34"/>
          <w:shd w:val="clear" w:color="auto" w:fill="FFFFFF"/>
          <w:lang w:eastAsia="en-US"/>
        </w:rPr>
        <w:t xml:space="preserve"> ПГИ „Рачо Стоянов“ – Дряново </w:t>
      </w:r>
      <w:r w:rsidR="004F7576" w:rsidRPr="00161A3C">
        <w:rPr>
          <w:color w:val="222222"/>
          <w:sz w:val="34"/>
          <w:szCs w:val="34"/>
          <w:shd w:val="clear" w:color="auto" w:fill="FFFFFF"/>
          <w:lang w:eastAsia="en-US"/>
        </w:rPr>
        <w:t>ще да</w:t>
      </w:r>
      <w:r w:rsidR="0069317D" w:rsidRPr="00161A3C">
        <w:rPr>
          <w:color w:val="222222"/>
          <w:sz w:val="34"/>
          <w:szCs w:val="34"/>
          <w:shd w:val="clear" w:color="auto" w:fill="FFFFFF"/>
          <w:lang w:eastAsia="en-US"/>
        </w:rPr>
        <w:t xml:space="preserve">де </w:t>
      </w:r>
      <w:r w:rsidR="004F7576" w:rsidRPr="00161A3C">
        <w:rPr>
          <w:color w:val="222222"/>
          <w:sz w:val="34"/>
          <w:szCs w:val="34"/>
          <w:shd w:val="clear" w:color="auto" w:fill="FFFFFF"/>
          <w:lang w:eastAsia="en-US"/>
        </w:rPr>
        <w:t>възможност за обучение по техническите предмети: техническо чертане, техническа механика, програмиране, електроника, благодарение на осигурен</w:t>
      </w:r>
      <w:r w:rsidR="0069317D" w:rsidRPr="00161A3C">
        <w:rPr>
          <w:color w:val="222222"/>
          <w:sz w:val="34"/>
          <w:szCs w:val="34"/>
          <w:shd w:val="clear" w:color="auto" w:fill="FFFFFF"/>
          <w:lang w:eastAsia="en-US"/>
        </w:rPr>
        <w:t xml:space="preserve">ата техническа и справочна литература,  софтуери, модели, макети и </w:t>
      </w:r>
      <w:r w:rsidR="004F7576" w:rsidRPr="00161A3C">
        <w:rPr>
          <w:color w:val="222222"/>
          <w:sz w:val="34"/>
          <w:szCs w:val="34"/>
          <w:shd w:val="clear" w:color="auto" w:fill="FFFFFF"/>
          <w:lang w:eastAsia="en-US"/>
        </w:rPr>
        <w:t>уреди за измервания</w:t>
      </w:r>
      <w:r w:rsidR="0069317D" w:rsidRPr="00161A3C">
        <w:rPr>
          <w:color w:val="222222"/>
          <w:sz w:val="34"/>
          <w:szCs w:val="34"/>
          <w:shd w:val="clear" w:color="auto" w:fill="FFFFFF"/>
          <w:lang w:eastAsia="en-US"/>
        </w:rPr>
        <w:t>.</w:t>
      </w:r>
    </w:p>
    <w:sectPr w:rsidR="00070BA1" w:rsidRPr="00161A3C" w:rsidSect="000863D6">
      <w:headerReference w:type="default" r:id="rId8"/>
      <w:pgSz w:w="11906" w:h="16838"/>
      <w:pgMar w:top="426" w:right="991" w:bottom="426" w:left="1418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74BC78" w14:textId="77777777" w:rsidR="008D2EA1" w:rsidRDefault="008D2EA1" w:rsidP="00C5450D">
      <w:r>
        <w:separator/>
      </w:r>
    </w:p>
  </w:endnote>
  <w:endnote w:type="continuationSeparator" w:id="0">
    <w:p w14:paraId="3D8CCD29" w14:textId="77777777" w:rsidR="008D2EA1" w:rsidRDefault="008D2EA1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B01424" w14:textId="77777777" w:rsidR="008D2EA1" w:rsidRDefault="008D2EA1" w:rsidP="00C5450D">
      <w:r>
        <w:separator/>
      </w:r>
    </w:p>
  </w:footnote>
  <w:footnote w:type="continuationSeparator" w:id="0">
    <w:p w14:paraId="14801035" w14:textId="77777777" w:rsidR="008D2EA1" w:rsidRDefault="008D2EA1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D9F5D3" w14:textId="047A4A14" w:rsidR="000863D6" w:rsidRPr="000863D6" w:rsidRDefault="000863D6">
    <w:pPr>
      <w:pStyle w:val="a5"/>
      <w:rPr>
        <w:b/>
        <w:sz w:val="32"/>
        <w:szCs w:val="32"/>
      </w:rPr>
    </w:pPr>
    <w:r w:rsidRPr="000863D6">
      <w:rPr>
        <w:b/>
        <w:noProof/>
        <w:sz w:val="32"/>
        <w:szCs w:val="32"/>
        <w:lang w:val="en-US" w:eastAsia="en-US"/>
      </w:rPr>
      <w:drawing>
        <wp:anchor distT="0" distB="0" distL="114300" distR="114300" simplePos="0" relativeHeight="251658240" behindDoc="0" locked="0" layoutInCell="1" allowOverlap="1" wp14:anchorId="782E029F" wp14:editId="451D63A5">
          <wp:simplePos x="0" y="0"/>
          <wp:positionH relativeFrom="margin">
            <wp:posOffset>-479425</wp:posOffset>
          </wp:positionH>
          <wp:positionV relativeFrom="margin">
            <wp:posOffset>-352425</wp:posOffset>
          </wp:positionV>
          <wp:extent cx="1866900" cy="582295"/>
          <wp:effectExtent l="0" t="0" r="0" b="8255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582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863D6">
      <w:rPr>
        <w:b/>
        <w:sz w:val="32"/>
        <w:szCs w:val="32"/>
        <w:lang w:val="ru-RU"/>
      </w:rPr>
      <w:t xml:space="preserve">                                  </w:t>
    </w:r>
    <w:r w:rsidRPr="000863D6">
      <w:rPr>
        <w:b/>
        <w:sz w:val="32"/>
        <w:szCs w:val="32"/>
      </w:rPr>
      <w:t>НП „Изграждане на училищна STEM среда“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(%2)"/>
      <w:lvlJc w:val="left"/>
      <w:rPr>
        <w:rFonts w:ascii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(%2)"/>
      <w:lvlJc w:val="left"/>
      <w:rPr>
        <w:rFonts w:ascii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(%2)"/>
      <w:lvlJc w:val="left"/>
      <w:rPr>
        <w:rFonts w:ascii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(%2)"/>
      <w:lvlJc w:val="left"/>
      <w:rPr>
        <w:rFonts w:ascii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(%2)"/>
      <w:lvlJc w:val="left"/>
      <w:rPr>
        <w:rFonts w:ascii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(%2)"/>
      <w:lvlJc w:val="left"/>
      <w:rPr>
        <w:rFonts w:ascii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(%2)"/>
      <w:lvlJc w:val="left"/>
      <w:rPr>
        <w:rFonts w:ascii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(%2)"/>
      <w:lvlJc w:val="left"/>
      <w:rPr>
        <w:rFonts w:ascii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Century Gothic" w:hAnsi="Century Gothic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3"/>
      <w:numFmt w:val="decimal"/>
      <w:lvlText w:val="(%2)"/>
      <w:lvlJc w:val="left"/>
      <w:rPr>
        <w:rFonts w:ascii="Century Gothic" w:hAnsi="Century Gothic" w:cs="Century Gothic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3"/>
      <w:numFmt w:val="decimal"/>
      <w:lvlText w:val="(%2)"/>
      <w:lvlJc w:val="left"/>
      <w:rPr>
        <w:rFonts w:ascii="Century Gothic" w:hAnsi="Century Gothic" w:cs="Century Gothic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3"/>
      <w:numFmt w:val="decimal"/>
      <w:lvlText w:val="(%2)"/>
      <w:lvlJc w:val="left"/>
      <w:rPr>
        <w:rFonts w:ascii="Century Gothic" w:hAnsi="Century Gothic" w:cs="Century Gothic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3"/>
      <w:numFmt w:val="decimal"/>
      <w:lvlText w:val="(%2)"/>
      <w:lvlJc w:val="left"/>
      <w:rPr>
        <w:rFonts w:ascii="Century Gothic" w:hAnsi="Century Gothic" w:cs="Century Gothic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3"/>
      <w:numFmt w:val="decimal"/>
      <w:lvlText w:val="(%2)"/>
      <w:lvlJc w:val="left"/>
      <w:rPr>
        <w:rFonts w:ascii="Century Gothic" w:hAnsi="Century Gothic" w:cs="Century Gothic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3"/>
      <w:numFmt w:val="decimal"/>
      <w:lvlText w:val="(%2)"/>
      <w:lvlJc w:val="left"/>
      <w:rPr>
        <w:rFonts w:ascii="Century Gothic" w:hAnsi="Century Gothic" w:cs="Century Gothic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3"/>
      <w:numFmt w:val="decimal"/>
      <w:lvlText w:val="(%2)"/>
      <w:lvlJc w:val="left"/>
      <w:rPr>
        <w:rFonts w:ascii="Century Gothic" w:hAnsi="Century Gothic" w:cs="Century Gothic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3"/>
      <w:numFmt w:val="decimal"/>
      <w:lvlText w:val="(%2)"/>
      <w:lvlJc w:val="left"/>
      <w:rPr>
        <w:rFonts w:ascii="Century Gothic" w:hAnsi="Century Gothic" w:cs="Century Gothic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0DA05EB8"/>
    <w:multiLevelType w:val="hybridMultilevel"/>
    <w:tmpl w:val="5A38824A"/>
    <w:lvl w:ilvl="0" w:tplc="2F9E29D6">
      <w:start w:val="1"/>
      <w:numFmt w:val="decimal"/>
      <w:lvlText w:val="%1."/>
      <w:lvlJc w:val="left"/>
      <w:pPr>
        <w:ind w:left="1068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E66181C"/>
    <w:multiLevelType w:val="multilevel"/>
    <w:tmpl w:val="60FAB6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6E456F9"/>
    <w:multiLevelType w:val="hybridMultilevel"/>
    <w:tmpl w:val="81D2D3CC"/>
    <w:lvl w:ilvl="0" w:tplc="C1FA497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FF4433"/>
    <w:multiLevelType w:val="hybridMultilevel"/>
    <w:tmpl w:val="F5988E2E"/>
    <w:lvl w:ilvl="0" w:tplc="F348CD42">
      <w:numFmt w:val="bullet"/>
      <w:lvlText w:val="-"/>
      <w:lvlJc w:val="left"/>
      <w:pPr>
        <w:ind w:left="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>
    <w:nsid w:val="39A53DBE"/>
    <w:multiLevelType w:val="hybridMultilevel"/>
    <w:tmpl w:val="99524CC4"/>
    <w:lvl w:ilvl="0" w:tplc="0B889A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A6B5A91"/>
    <w:multiLevelType w:val="hybridMultilevel"/>
    <w:tmpl w:val="947247E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930F4E"/>
    <w:multiLevelType w:val="hybridMultilevel"/>
    <w:tmpl w:val="D5522DC2"/>
    <w:lvl w:ilvl="0" w:tplc="DCB0C750">
      <w:start w:val="1"/>
      <w:numFmt w:val="bullet"/>
      <w:lvlText w:val="-"/>
      <w:lvlJc w:val="left"/>
      <w:pPr>
        <w:ind w:left="148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9">
    <w:nsid w:val="56E020E0"/>
    <w:multiLevelType w:val="hybridMultilevel"/>
    <w:tmpl w:val="B4A6D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CD7216"/>
    <w:multiLevelType w:val="hybridMultilevel"/>
    <w:tmpl w:val="0D98F706"/>
    <w:lvl w:ilvl="0" w:tplc="97D43B6C">
      <w:start w:val="10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F25EC5"/>
    <w:multiLevelType w:val="hybridMultilevel"/>
    <w:tmpl w:val="91DE7DC6"/>
    <w:lvl w:ilvl="0" w:tplc="212E6888">
      <w:start w:val="1"/>
      <w:numFmt w:val="decimal"/>
      <w:lvlText w:val="%1."/>
      <w:lvlJc w:val="left"/>
      <w:pPr>
        <w:ind w:left="1140" w:hanging="360"/>
      </w:pPr>
    </w:lvl>
    <w:lvl w:ilvl="1" w:tplc="04020019">
      <w:start w:val="1"/>
      <w:numFmt w:val="lowerLetter"/>
      <w:lvlText w:val="%2."/>
      <w:lvlJc w:val="left"/>
      <w:pPr>
        <w:ind w:left="1860" w:hanging="360"/>
      </w:pPr>
    </w:lvl>
    <w:lvl w:ilvl="2" w:tplc="0402001B">
      <w:start w:val="1"/>
      <w:numFmt w:val="lowerRoman"/>
      <w:lvlText w:val="%3."/>
      <w:lvlJc w:val="right"/>
      <w:pPr>
        <w:ind w:left="2580" w:hanging="180"/>
      </w:pPr>
    </w:lvl>
    <w:lvl w:ilvl="3" w:tplc="0402000F">
      <w:start w:val="1"/>
      <w:numFmt w:val="decimal"/>
      <w:lvlText w:val="%4."/>
      <w:lvlJc w:val="left"/>
      <w:pPr>
        <w:ind w:left="3300" w:hanging="360"/>
      </w:pPr>
    </w:lvl>
    <w:lvl w:ilvl="4" w:tplc="04020019">
      <w:start w:val="1"/>
      <w:numFmt w:val="lowerLetter"/>
      <w:lvlText w:val="%5."/>
      <w:lvlJc w:val="left"/>
      <w:pPr>
        <w:ind w:left="4020" w:hanging="360"/>
      </w:pPr>
    </w:lvl>
    <w:lvl w:ilvl="5" w:tplc="0402001B">
      <w:start w:val="1"/>
      <w:numFmt w:val="lowerRoman"/>
      <w:lvlText w:val="%6."/>
      <w:lvlJc w:val="right"/>
      <w:pPr>
        <w:ind w:left="4740" w:hanging="180"/>
      </w:pPr>
    </w:lvl>
    <w:lvl w:ilvl="6" w:tplc="0402000F">
      <w:start w:val="1"/>
      <w:numFmt w:val="decimal"/>
      <w:lvlText w:val="%7."/>
      <w:lvlJc w:val="left"/>
      <w:pPr>
        <w:ind w:left="5460" w:hanging="360"/>
      </w:pPr>
    </w:lvl>
    <w:lvl w:ilvl="7" w:tplc="04020019">
      <w:start w:val="1"/>
      <w:numFmt w:val="lowerLetter"/>
      <w:lvlText w:val="%8."/>
      <w:lvlJc w:val="left"/>
      <w:pPr>
        <w:ind w:left="6180" w:hanging="360"/>
      </w:pPr>
    </w:lvl>
    <w:lvl w:ilvl="8" w:tplc="0402001B">
      <w:start w:val="1"/>
      <w:numFmt w:val="lowerRoman"/>
      <w:lvlText w:val="%9."/>
      <w:lvlJc w:val="right"/>
      <w:pPr>
        <w:ind w:left="6900" w:hanging="180"/>
      </w:pPr>
    </w:lvl>
  </w:abstractNum>
  <w:abstractNum w:abstractNumId="12">
    <w:nsid w:val="69EB18B6"/>
    <w:multiLevelType w:val="hybridMultilevel"/>
    <w:tmpl w:val="964C6470"/>
    <w:lvl w:ilvl="0" w:tplc="AE9E8CF8">
      <w:start w:val="1"/>
      <w:numFmt w:val="decimal"/>
      <w:lvlText w:val="%1."/>
      <w:lvlJc w:val="left"/>
      <w:pPr>
        <w:ind w:left="1068" w:hanging="360"/>
      </w:pPr>
      <w:rPr>
        <w:rFonts w:ascii="Calibri" w:eastAsia="Calibri" w:hAnsi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3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6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1432A"/>
    <w:rsid w:val="000175C4"/>
    <w:rsid w:val="000470DF"/>
    <w:rsid w:val="00047DDE"/>
    <w:rsid w:val="00054360"/>
    <w:rsid w:val="00065672"/>
    <w:rsid w:val="00070BA1"/>
    <w:rsid w:val="000863D6"/>
    <w:rsid w:val="000965A4"/>
    <w:rsid w:val="000B7E9B"/>
    <w:rsid w:val="000D3716"/>
    <w:rsid w:val="000F1A76"/>
    <w:rsid w:val="00107C9E"/>
    <w:rsid w:val="0011077D"/>
    <w:rsid w:val="00127AB7"/>
    <w:rsid w:val="001309A9"/>
    <w:rsid w:val="001611FF"/>
    <w:rsid w:val="00161A3C"/>
    <w:rsid w:val="00171F5A"/>
    <w:rsid w:val="001728DB"/>
    <w:rsid w:val="00191BD7"/>
    <w:rsid w:val="001B3E09"/>
    <w:rsid w:val="001C00BE"/>
    <w:rsid w:val="001F559A"/>
    <w:rsid w:val="0020295B"/>
    <w:rsid w:val="002100CC"/>
    <w:rsid w:val="0021446C"/>
    <w:rsid w:val="00214FD1"/>
    <w:rsid w:val="00234819"/>
    <w:rsid w:val="00255B22"/>
    <w:rsid w:val="002642F7"/>
    <w:rsid w:val="002662EE"/>
    <w:rsid w:val="00280DFE"/>
    <w:rsid w:val="00281AF7"/>
    <w:rsid w:val="00281C22"/>
    <w:rsid w:val="00285A16"/>
    <w:rsid w:val="00295876"/>
    <w:rsid w:val="002B416C"/>
    <w:rsid w:val="002C5A74"/>
    <w:rsid w:val="00301406"/>
    <w:rsid w:val="00312A14"/>
    <w:rsid w:val="00317298"/>
    <w:rsid w:val="00327DFA"/>
    <w:rsid w:val="003C276A"/>
    <w:rsid w:val="003E23F7"/>
    <w:rsid w:val="003E5FE3"/>
    <w:rsid w:val="00403198"/>
    <w:rsid w:val="004031DC"/>
    <w:rsid w:val="00411F7B"/>
    <w:rsid w:val="00415CCE"/>
    <w:rsid w:val="004163D4"/>
    <w:rsid w:val="00416CAA"/>
    <w:rsid w:val="0043329C"/>
    <w:rsid w:val="00441F29"/>
    <w:rsid w:val="00445D25"/>
    <w:rsid w:val="00460DDA"/>
    <w:rsid w:val="00486238"/>
    <w:rsid w:val="00497F4D"/>
    <w:rsid w:val="004A5300"/>
    <w:rsid w:val="004B01DB"/>
    <w:rsid w:val="004B594F"/>
    <w:rsid w:val="004C0C3F"/>
    <w:rsid w:val="004C2A1B"/>
    <w:rsid w:val="004C7BF5"/>
    <w:rsid w:val="004D6368"/>
    <w:rsid w:val="004D7B27"/>
    <w:rsid w:val="004E09B2"/>
    <w:rsid w:val="004F43CD"/>
    <w:rsid w:val="004F6FE5"/>
    <w:rsid w:val="004F7576"/>
    <w:rsid w:val="005018B7"/>
    <w:rsid w:val="00507535"/>
    <w:rsid w:val="005243DE"/>
    <w:rsid w:val="005274C8"/>
    <w:rsid w:val="0054146F"/>
    <w:rsid w:val="005645B7"/>
    <w:rsid w:val="00573312"/>
    <w:rsid w:val="00576C77"/>
    <w:rsid w:val="00582F6F"/>
    <w:rsid w:val="00587E3D"/>
    <w:rsid w:val="0059631A"/>
    <w:rsid w:val="005A2691"/>
    <w:rsid w:val="005D35DD"/>
    <w:rsid w:val="0061159D"/>
    <w:rsid w:val="00613234"/>
    <w:rsid w:val="00613D45"/>
    <w:rsid w:val="00616470"/>
    <w:rsid w:val="00622082"/>
    <w:rsid w:val="0062515F"/>
    <w:rsid w:val="00640297"/>
    <w:rsid w:val="0065193E"/>
    <w:rsid w:val="00660CB8"/>
    <w:rsid w:val="006640CD"/>
    <w:rsid w:val="006800F8"/>
    <w:rsid w:val="006825F1"/>
    <w:rsid w:val="0069317D"/>
    <w:rsid w:val="00694D70"/>
    <w:rsid w:val="006B4391"/>
    <w:rsid w:val="006B7C00"/>
    <w:rsid w:val="006D79DD"/>
    <w:rsid w:val="007032C2"/>
    <w:rsid w:val="007047C5"/>
    <w:rsid w:val="00713782"/>
    <w:rsid w:val="00745CAF"/>
    <w:rsid w:val="00760ED5"/>
    <w:rsid w:val="007974A7"/>
    <w:rsid w:val="007A53B2"/>
    <w:rsid w:val="007E2974"/>
    <w:rsid w:val="007F13AF"/>
    <w:rsid w:val="00807444"/>
    <w:rsid w:val="008651F9"/>
    <w:rsid w:val="008926E4"/>
    <w:rsid w:val="008B0067"/>
    <w:rsid w:val="008B12CC"/>
    <w:rsid w:val="008C1B00"/>
    <w:rsid w:val="008D2EA1"/>
    <w:rsid w:val="009179FE"/>
    <w:rsid w:val="00936641"/>
    <w:rsid w:val="00945C4C"/>
    <w:rsid w:val="00954B1F"/>
    <w:rsid w:val="00957235"/>
    <w:rsid w:val="00971D3D"/>
    <w:rsid w:val="00976CF3"/>
    <w:rsid w:val="00980F0C"/>
    <w:rsid w:val="009A3CAD"/>
    <w:rsid w:val="009A54D0"/>
    <w:rsid w:val="009C06FB"/>
    <w:rsid w:val="00A00F68"/>
    <w:rsid w:val="00A163FF"/>
    <w:rsid w:val="00A4717A"/>
    <w:rsid w:val="00A71AA3"/>
    <w:rsid w:val="00A72D26"/>
    <w:rsid w:val="00A77DEC"/>
    <w:rsid w:val="00A86DEC"/>
    <w:rsid w:val="00AB2D5A"/>
    <w:rsid w:val="00AD5E80"/>
    <w:rsid w:val="00AE45C0"/>
    <w:rsid w:val="00AF6F7C"/>
    <w:rsid w:val="00B0246B"/>
    <w:rsid w:val="00B03418"/>
    <w:rsid w:val="00B07060"/>
    <w:rsid w:val="00B3270F"/>
    <w:rsid w:val="00B41CD6"/>
    <w:rsid w:val="00B41F82"/>
    <w:rsid w:val="00B53B36"/>
    <w:rsid w:val="00B70EFA"/>
    <w:rsid w:val="00B96DDB"/>
    <w:rsid w:val="00BC6947"/>
    <w:rsid w:val="00C12ECE"/>
    <w:rsid w:val="00C20DE0"/>
    <w:rsid w:val="00C223F4"/>
    <w:rsid w:val="00C32D58"/>
    <w:rsid w:val="00C5256D"/>
    <w:rsid w:val="00C5450D"/>
    <w:rsid w:val="00C575FB"/>
    <w:rsid w:val="00C57C89"/>
    <w:rsid w:val="00C90AE7"/>
    <w:rsid w:val="00C95224"/>
    <w:rsid w:val="00CA175D"/>
    <w:rsid w:val="00CA24A7"/>
    <w:rsid w:val="00CC2E7E"/>
    <w:rsid w:val="00CE11E9"/>
    <w:rsid w:val="00CE454D"/>
    <w:rsid w:val="00CF3CA5"/>
    <w:rsid w:val="00D028AC"/>
    <w:rsid w:val="00D16F29"/>
    <w:rsid w:val="00D35578"/>
    <w:rsid w:val="00D465E7"/>
    <w:rsid w:val="00D476D8"/>
    <w:rsid w:val="00D47A2C"/>
    <w:rsid w:val="00D556C7"/>
    <w:rsid w:val="00D906D0"/>
    <w:rsid w:val="00DB5F02"/>
    <w:rsid w:val="00DB73F5"/>
    <w:rsid w:val="00DC5047"/>
    <w:rsid w:val="00DD54B4"/>
    <w:rsid w:val="00DE4C9D"/>
    <w:rsid w:val="00E100BE"/>
    <w:rsid w:val="00E17195"/>
    <w:rsid w:val="00E21CE6"/>
    <w:rsid w:val="00E835C5"/>
    <w:rsid w:val="00EA0C4B"/>
    <w:rsid w:val="00EA2A50"/>
    <w:rsid w:val="00EE0015"/>
    <w:rsid w:val="00EE4A0D"/>
    <w:rsid w:val="00F23273"/>
    <w:rsid w:val="00F41CD1"/>
    <w:rsid w:val="00F42CC9"/>
    <w:rsid w:val="00F62405"/>
    <w:rsid w:val="00F722E3"/>
    <w:rsid w:val="00FB1271"/>
    <w:rsid w:val="00FD1D47"/>
    <w:rsid w:val="00FE7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B8BB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6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6800F8"/>
    <w:pPr>
      <w:ind w:left="720"/>
      <w:contextualSpacing/>
    </w:pPr>
  </w:style>
  <w:style w:type="character" w:customStyle="1" w:styleId="ab">
    <w:name w:val="Основен текст_"/>
    <w:basedOn w:val="a0"/>
    <w:link w:val="1"/>
    <w:uiPriority w:val="99"/>
    <w:locked/>
    <w:rsid w:val="00971D3D"/>
    <w:rPr>
      <w:rFonts w:ascii="Century Gothic" w:hAnsi="Century Gothic" w:cs="Century Gothic"/>
      <w:sz w:val="18"/>
      <w:szCs w:val="18"/>
      <w:shd w:val="clear" w:color="auto" w:fill="FFFFFF"/>
    </w:rPr>
  </w:style>
  <w:style w:type="character" w:customStyle="1" w:styleId="20">
    <w:name w:val="Основен текст20"/>
    <w:basedOn w:val="ab"/>
    <w:uiPriority w:val="99"/>
    <w:rsid w:val="00971D3D"/>
    <w:rPr>
      <w:rFonts w:ascii="Century Gothic" w:hAnsi="Century Gothic" w:cs="Century Gothic"/>
      <w:sz w:val="18"/>
      <w:szCs w:val="18"/>
      <w:shd w:val="clear" w:color="auto" w:fill="FFFFFF"/>
    </w:rPr>
  </w:style>
  <w:style w:type="character" w:customStyle="1" w:styleId="19">
    <w:name w:val="Основен текст19"/>
    <w:basedOn w:val="ab"/>
    <w:uiPriority w:val="99"/>
    <w:rsid w:val="00971D3D"/>
    <w:rPr>
      <w:rFonts w:ascii="Century Gothic" w:hAnsi="Century Gothic" w:cs="Century Gothic"/>
      <w:sz w:val="18"/>
      <w:szCs w:val="18"/>
      <w:shd w:val="clear" w:color="auto" w:fill="FFFFFF"/>
    </w:rPr>
  </w:style>
  <w:style w:type="character" w:customStyle="1" w:styleId="18">
    <w:name w:val="Основен текст18"/>
    <w:basedOn w:val="ab"/>
    <w:uiPriority w:val="99"/>
    <w:rsid w:val="00971D3D"/>
    <w:rPr>
      <w:rFonts w:ascii="Century Gothic" w:hAnsi="Century Gothic" w:cs="Century Gothic"/>
      <w:sz w:val="18"/>
      <w:szCs w:val="18"/>
      <w:shd w:val="clear" w:color="auto" w:fill="FFFFFF"/>
    </w:rPr>
  </w:style>
  <w:style w:type="character" w:customStyle="1" w:styleId="17">
    <w:name w:val="Основен текст17"/>
    <w:basedOn w:val="ab"/>
    <w:uiPriority w:val="99"/>
    <w:rsid w:val="00971D3D"/>
    <w:rPr>
      <w:rFonts w:ascii="Century Gothic" w:hAnsi="Century Gothic" w:cs="Century Gothic"/>
      <w:sz w:val="18"/>
      <w:szCs w:val="18"/>
      <w:shd w:val="clear" w:color="auto" w:fill="FFFFFF"/>
    </w:rPr>
  </w:style>
  <w:style w:type="character" w:customStyle="1" w:styleId="13">
    <w:name w:val="Основен текст13"/>
    <w:basedOn w:val="ab"/>
    <w:uiPriority w:val="99"/>
    <w:rsid w:val="00971D3D"/>
    <w:rPr>
      <w:rFonts w:ascii="Century Gothic" w:hAnsi="Century Gothic" w:cs="Century Gothic"/>
      <w:sz w:val="18"/>
      <w:szCs w:val="18"/>
      <w:shd w:val="clear" w:color="auto" w:fill="FFFFFF"/>
    </w:rPr>
  </w:style>
  <w:style w:type="character" w:customStyle="1" w:styleId="6">
    <w:name w:val="Основен текст6"/>
    <w:basedOn w:val="ab"/>
    <w:uiPriority w:val="99"/>
    <w:rsid w:val="00971D3D"/>
    <w:rPr>
      <w:rFonts w:ascii="Century Gothic" w:hAnsi="Century Gothic" w:cs="Century Gothic"/>
      <w:noProof/>
      <w:sz w:val="18"/>
      <w:szCs w:val="18"/>
      <w:shd w:val="clear" w:color="auto" w:fill="FFFFFF"/>
    </w:rPr>
  </w:style>
  <w:style w:type="character" w:customStyle="1" w:styleId="5">
    <w:name w:val="Основен текст5"/>
    <w:basedOn w:val="ab"/>
    <w:uiPriority w:val="99"/>
    <w:rsid w:val="00971D3D"/>
    <w:rPr>
      <w:rFonts w:ascii="Century Gothic" w:hAnsi="Century Gothic" w:cs="Century Gothic"/>
      <w:sz w:val="18"/>
      <w:szCs w:val="18"/>
      <w:u w:val="single"/>
      <w:shd w:val="clear" w:color="auto" w:fill="FFFFFF"/>
      <w:lang w:val="en-US" w:eastAsia="en-US"/>
    </w:rPr>
  </w:style>
  <w:style w:type="character" w:customStyle="1" w:styleId="4">
    <w:name w:val="Основен текст4"/>
    <w:basedOn w:val="ab"/>
    <w:uiPriority w:val="99"/>
    <w:rsid w:val="00971D3D"/>
    <w:rPr>
      <w:rFonts w:ascii="Century Gothic" w:hAnsi="Century Gothic" w:cs="Century Gothic"/>
      <w:noProof/>
      <w:sz w:val="18"/>
      <w:szCs w:val="18"/>
      <w:shd w:val="clear" w:color="auto" w:fill="FFFFFF"/>
    </w:rPr>
  </w:style>
  <w:style w:type="character" w:customStyle="1" w:styleId="3">
    <w:name w:val="Основен текст3"/>
    <w:basedOn w:val="ab"/>
    <w:uiPriority w:val="99"/>
    <w:rsid w:val="00971D3D"/>
    <w:rPr>
      <w:rFonts w:ascii="Century Gothic" w:hAnsi="Century Gothic" w:cs="Century Gothic"/>
      <w:noProof/>
      <w:sz w:val="18"/>
      <w:szCs w:val="18"/>
      <w:shd w:val="clear" w:color="auto" w:fill="FFFFFF"/>
    </w:rPr>
  </w:style>
  <w:style w:type="paragraph" w:customStyle="1" w:styleId="1">
    <w:name w:val="Основен текст1"/>
    <w:basedOn w:val="a"/>
    <w:link w:val="ab"/>
    <w:uiPriority w:val="99"/>
    <w:rsid w:val="00971D3D"/>
    <w:pPr>
      <w:shd w:val="clear" w:color="auto" w:fill="FFFFFF"/>
      <w:spacing w:line="240" w:lineRule="atLeast"/>
      <w:ind w:hanging="820"/>
    </w:pPr>
    <w:rPr>
      <w:rFonts w:ascii="Century Gothic" w:hAnsi="Century Gothic" w:cs="Century Gothic"/>
      <w:sz w:val="18"/>
      <w:szCs w:val="18"/>
    </w:rPr>
  </w:style>
  <w:style w:type="paragraph" w:styleId="ac">
    <w:name w:val="Body Text"/>
    <w:basedOn w:val="a"/>
    <w:link w:val="ad"/>
    <w:rsid w:val="005018B7"/>
    <w:pPr>
      <w:suppressAutoHyphens/>
      <w:autoSpaceDE w:val="0"/>
    </w:pPr>
    <w:rPr>
      <w:lang w:eastAsia="ar-SA"/>
    </w:rPr>
  </w:style>
  <w:style w:type="character" w:customStyle="1" w:styleId="ad">
    <w:name w:val="Основен текст Знак"/>
    <w:basedOn w:val="a0"/>
    <w:link w:val="ac"/>
    <w:rsid w:val="005018B7"/>
    <w:rPr>
      <w:sz w:val="24"/>
      <w:szCs w:val="24"/>
      <w:lang w:eastAsia="ar-SA"/>
    </w:rPr>
  </w:style>
  <w:style w:type="character" w:customStyle="1" w:styleId="t12">
    <w:name w:val="t12"/>
    <w:basedOn w:val="a0"/>
    <w:rsid w:val="00DD54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6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6800F8"/>
    <w:pPr>
      <w:ind w:left="720"/>
      <w:contextualSpacing/>
    </w:pPr>
  </w:style>
  <w:style w:type="character" w:customStyle="1" w:styleId="ab">
    <w:name w:val="Основен текст_"/>
    <w:basedOn w:val="a0"/>
    <w:link w:val="1"/>
    <w:uiPriority w:val="99"/>
    <w:locked/>
    <w:rsid w:val="00971D3D"/>
    <w:rPr>
      <w:rFonts w:ascii="Century Gothic" w:hAnsi="Century Gothic" w:cs="Century Gothic"/>
      <w:sz w:val="18"/>
      <w:szCs w:val="18"/>
      <w:shd w:val="clear" w:color="auto" w:fill="FFFFFF"/>
    </w:rPr>
  </w:style>
  <w:style w:type="character" w:customStyle="1" w:styleId="20">
    <w:name w:val="Основен текст20"/>
    <w:basedOn w:val="ab"/>
    <w:uiPriority w:val="99"/>
    <w:rsid w:val="00971D3D"/>
    <w:rPr>
      <w:rFonts w:ascii="Century Gothic" w:hAnsi="Century Gothic" w:cs="Century Gothic"/>
      <w:sz w:val="18"/>
      <w:szCs w:val="18"/>
      <w:shd w:val="clear" w:color="auto" w:fill="FFFFFF"/>
    </w:rPr>
  </w:style>
  <w:style w:type="character" w:customStyle="1" w:styleId="19">
    <w:name w:val="Основен текст19"/>
    <w:basedOn w:val="ab"/>
    <w:uiPriority w:val="99"/>
    <w:rsid w:val="00971D3D"/>
    <w:rPr>
      <w:rFonts w:ascii="Century Gothic" w:hAnsi="Century Gothic" w:cs="Century Gothic"/>
      <w:sz w:val="18"/>
      <w:szCs w:val="18"/>
      <w:shd w:val="clear" w:color="auto" w:fill="FFFFFF"/>
    </w:rPr>
  </w:style>
  <w:style w:type="character" w:customStyle="1" w:styleId="18">
    <w:name w:val="Основен текст18"/>
    <w:basedOn w:val="ab"/>
    <w:uiPriority w:val="99"/>
    <w:rsid w:val="00971D3D"/>
    <w:rPr>
      <w:rFonts w:ascii="Century Gothic" w:hAnsi="Century Gothic" w:cs="Century Gothic"/>
      <w:sz w:val="18"/>
      <w:szCs w:val="18"/>
      <w:shd w:val="clear" w:color="auto" w:fill="FFFFFF"/>
    </w:rPr>
  </w:style>
  <w:style w:type="character" w:customStyle="1" w:styleId="17">
    <w:name w:val="Основен текст17"/>
    <w:basedOn w:val="ab"/>
    <w:uiPriority w:val="99"/>
    <w:rsid w:val="00971D3D"/>
    <w:rPr>
      <w:rFonts w:ascii="Century Gothic" w:hAnsi="Century Gothic" w:cs="Century Gothic"/>
      <w:sz w:val="18"/>
      <w:szCs w:val="18"/>
      <w:shd w:val="clear" w:color="auto" w:fill="FFFFFF"/>
    </w:rPr>
  </w:style>
  <w:style w:type="character" w:customStyle="1" w:styleId="13">
    <w:name w:val="Основен текст13"/>
    <w:basedOn w:val="ab"/>
    <w:uiPriority w:val="99"/>
    <w:rsid w:val="00971D3D"/>
    <w:rPr>
      <w:rFonts w:ascii="Century Gothic" w:hAnsi="Century Gothic" w:cs="Century Gothic"/>
      <w:sz w:val="18"/>
      <w:szCs w:val="18"/>
      <w:shd w:val="clear" w:color="auto" w:fill="FFFFFF"/>
    </w:rPr>
  </w:style>
  <w:style w:type="character" w:customStyle="1" w:styleId="6">
    <w:name w:val="Основен текст6"/>
    <w:basedOn w:val="ab"/>
    <w:uiPriority w:val="99"/>
    <w:rsid w:val="00971D3D"/>
    <w:rPr>
      <w:rFonts w:ascii="Century Gothic" w:hAnsi="Century Gothic" w:cs="Century Gothic"/>
      <w:noProof/>
      <w:sz w:val="18"/>
      <w:szCs w:val="18"/>
      <w:shd w:val="clear" w:color="auto" w:fill="FFFFFF"/>
    </w:rPr>
  </w:style>
  <w:style w:type="character" w:customStyle="1" w:styleId="5">
    <w:name w:val="Основен текст5"/>
    <w:basedOn w:val="ab"/>
    <w:uiPriority w:val="99"/>
    <w:rsid w:val="00971D3D"/>
    <w:rPr>
      <w:rFonts w:ascii="Century Gothic" w:hAnsi="Century Gothic" w:cs="Century Gothic"/>
      <w:sz w:val="18"/>
      <w:szCs w:val="18"/>
      <w:u w:val="single"/>
      <w:shd w:val="clear" w:color="auto" w:fill="FFFFFF"/>
      <w:lang w:val="en-US" w:eastAsia="en-US"/>
    </w:rPr>
  </w:style>
  <w:style w:type="character" w:customStyle="1" w:styleId="4">
    <w:name w:val="Основен текст4"/>
    <w:basedOn w:val="ab"/>
    <w:uiPriority w:val="99"/>
    <w:rsid w:val="00971D3D"/>
    <w:rPr>
      <w:rFonts w:ascii="Century Gothic" w:hAnsi="Century Gothic" w:cs="Century Gothic"/>
      <w:noProof/>
      <w:sz w:val="18"/>
      <w:szCs w:val="18"/>
      <w:shd w:val="clear" w:color="auto" w:fill="FFFFFF"/>
    </w:rPr>
  </w:style>
  <w:style w:type="character" w:customStyle="1" w:styleId="3">
    <w:name w:val="Основен текст3"/>
    <w:basedOn w:val="ab"/>
    <w:uiPriority w:val="99"/>
    <w:rsid w:val="00971D3D"/>
    <w:rPr>
      <w:rFonts w:ascii="Century Gothic" w:hAnsi="Century Gothic" w:cs="Century Gothic"/>
      <w:noProof/>
      <w:sz w:val="18"/>
      <w:szCs w:val="18"/>
      <w:shd w:val="clear" w:color="auto" w:fill="FFFFFF"/>
    </w:rPr>
  </w:style>
  <w:style w:type="paragraph" w:customStyle="1" w:styleId="1">
    <w:name w:val="Основен текст1"/>
    <w:basedOn w:val="a"/>
    <w:link w:val="ab"/>
    <w:uiPriority w:val="99"/>
    <w:rsid w:val="00971D3D"/>
    <w:pPr>
      <w:shd w:val="clear" w:color="auto" w:fill="FFFFFF"/>
      <w:spacing w:line="240" w:lineRule="atLeast"/>
      <w:ind w:hanging="820"/>
    </w:pPr>
    <w:rPr>
      <w:rFonts w:ascii="Century Gothic" w:hAnsi="Century Gothic" w:cs="Century Gothic"/>
      <w:sz w:val="18"/>
      <w:szCs w:val="18"/>
    </w:rPr>
  </w:style>
  <w:style w:type="paragraph" w:styleId="ac">
    <w:name w:val="Body Text"/>
    <w:basedOn w:val="a"/>
    <w:link w:val="ad"/>
    <w:rsid w:val="005018B7"/>
    <w:pPr>
      <w:suppressAutoHyphens/>
      <w:autoSpaceDE w:val="0"/>
    </w:pPr>
    <w:rPr>
      <w:lang w:eastAsia="ar-SA"/>
    </w:rPr>
  </w:style>
  <w:style w:type="character" w:customStyle="1" w:styleId="ad">
    <w:name w:val="Основен текст Знак"/>
    <w:basedOn w:val="a0"/>
    <w:link w:val="ac"/>
    <w:rsid w:val="005018B7"/>
    <w:rPr>
      <w:sz w:val="24"/>
      <w:szCs w:val="24"/>
      <w:lang w:eastAsia="ar-SA"/>
    </w:rPr>
  </w:style>
  <w:style w:type="character" w:customStyle="1" w:styleId="t12">
    <w:name w:val="t12"/>
    <w:basedOn w:val="a0"/>
    <w:rsid w:val="00DD5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594</Words>
  <Characters>3391</Characters>
  <Application>Microsoft Office Word</Application>
  <DocSecurity>0</DocSecurity>
  <Lines>28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3978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Admin</cp:lastModifiedBy>
  <cp:revision>24</cp:revision>
  <cp:lastPrinted>2021-09-09T12:31:00Z</cp:lastPrinted>
  <dcterms:created xsi:type="dcterms:W3CDTF">2021-02-03T21:45:00Z</dcterms:created>
  <dcterms:modified xsi:type="dcterms:W3CDTF">2021-10-03T20:29:00Z</dcterms:modified>
</cp:coreProperties>
</file>